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B8" w:rsidRPr="00FF123C" w:rsidRDefault="00CA5AB8" w:rsidP="00CA5AB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АДМИНИСТРАЦИЯ </w:t>
      </w:r>
    </w:p>
    <w:p w:rsidR="00CA5AB8" w:rsidRPr="00FF123C" w:rsidRDefault="00CA5AB8" w:rsidP="00CA5AB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FF123C">
        <w:rPr>
          <w:b/>
          <w:bCs/>
          <w:caps/>
          <w:sz w:val="32"/>
          <w:szCs w:val="32"/>
        </w:rPr>
        <w:fldChar w:fldCharType="begin"/>
      </w:r>
      <w:r w:rsidRPr="00FF123C">
        <w:rPr>
          <w:b/>
          <w:bCs/>
          <w:caps/>
          <w:sz w:val="32"/>
          <w:szCs w:val="32"/>
        </w:rPr>
        <w:instrText xml:space="preserve"> MERGEFIELD Поселение </w:instrText>
      </w:r>
      <w:r w:rsidRPr="00FF123C"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Майское</w:t>
      </w:r>
      <w:r w:rsidRPr="00FF123C">
        <w:rPr>
          <w:b/>
          <w:bCs/>
          <w:caps/>
          <w:sz w:val="32"/>
          <w:szCs w:val="32"/>
        </w:rPr>
        <w:fldChar w:fldCharType="end"/>
      </w:r>
    </w:p>
    <w:p w:rsidR="00CA5AB8" w:rsidRPr="00FF123C" w:rsidRDefault="00CA5AB8" w:rsidP="00CA5AB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FF123C">
        <w:rPr>
          <w:b/>
          <w:bCs/>
          <w:caps/>
          <w:sz w:val="32"/>
          <w:szCs w:val="32"/>
        </w:rPr>
        <w:fldChar w:fldCharType="begin"/>
      </w:r>
      <w:r w:rsidRPr="00FF123C">
        <w:rPr>
          <w:b/>
          <w:bCs/>
          <w:caps/>
          <w:sz w:val="32"/>
          <w:szCs w:val="32"/>
        </w:rPr>
        <w:instrText xml:space="preserve"> MERGEFIELD Район </w:instrText>
      </w:r>
      <w:r w:rsidRPr="00FF123C">
        <w:rPr>
          <w:b/>
          <w:bCs/>
          <w:caps/>
          <w:sz w:val="32"/>
          <w:szCs w:val="32"/>
        </w:rPr>
        <w:fldChar w:fldCharType="separate"/>
      </w:r>
      <w:r>
        <w:rPr>
          <w:b/>
          <w:bCs/>
          <w:caps/>
          <w:noProof/>
          <w:sz w:val="32"/>
          <w:szCs w:val="32"/>
        </w:rPr>
        <w:t>Пестравский</w:t>
      </w:r>
      <w:r w:rsidRPr="00FF123C">
        <w:rPr>
          <w:b/>
          <w:bCs/>
          <w:caps/>
          <w:sz w:val="32"/>
          <w:szCs w:val="32"/>
        </w:rPr>
        <w:fldChar w:fldCharType="end"/>
      </w:r>
    </w:p>
    <w:p w:rsidR="00CA5AB8" w:rsidRPr="00FF123C" w:rsidRDefault="00CA5AB8" w:rsidP="00CA5AB8">
      <w:pPr>
        <w:jc w:val="center"/>
        <w:outlineLvl w:val="0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:rsidR="00CA5AB8" w:rsidRPr="006B5293" w:rsidRDefault="00CA5AB8" w:rsidP="00CA5AB8">
      <w:pPr>
        <w:rPr>
          <w:b/>
          <w:bCs/>
          <w:sz w:val="32"/>
          <w:szCs w:val="32"/>
        </w:rPr>
      </w:pPr>
    </w:p>
    <w:p w:rsidR="00CA5AB8" w:rsidRPr="006B5293" w:rsidRDefault="00CA5AB8" w:rsidP="00CA5AB8">
      <w:pPr>
        <w:jc w:val="center"/>
        <w:outlineLvl w:val="0"/>
        <w:rPr>
          <w:b/>
          <w:bCs/>
          <w:sz w:val="32"/>
          <w:szCs w:val="32"/>
        </w:rPr>
      </w:pPr>
      <w:r w:rsidRPr="006B5293">
        <w:rPr>
          <w:b/>
          <w:bCs/>
          <w:sz w:val="32"/>
          <w:szCs w:val="32"/>
        </w:rPr>
        <w:t>ПОСТАНОВЛЕНИЕ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350356" w:rsidRDefault="00CA5AB8" w:rsidP="00CA5AB8">
      <w:pPr>
        <w:jc w:val="center"/>
        <w:rPr>
          <w:b/>
          <w:sz w:val="28"/>
          <w:szCs w:val="28"/>
          <w:u w:val="single"/>
        </w:rPr>
      </w:pPr>
      <w:r w:rsidRPr="00350356">
        <w:rPr>
          <w:b/>
          <w:sz w:val="28"/>
          <w:szCs w:val="28"/>
        </w:rPr>
        <w:t>от _</w:t>
      </w:r>
      <w:r>
        <w:rPr>
          <w:b/>
          <w:sz w:val="28"/>
          <w:szCs w:val="28"/>
        </w:rPr>
        <w:t>07.10.2013</w:t>
      </w:r>
      <w:r w:rsidRPr="00350356">
        <w:rPr>
          <w:b/>
          <w:sz w:val="28"/>
          <w:szCs w:val="28"/>
        </w:rPr>
        <w:t xml:space="preserve">______ № </w:t>
      </w:r>
      <w:r w:rsidRPr="00350356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105</w:t>
      </w:r>
    </w:p>
    <w:p w:rsidR="00CA5AB8" w:rsidRPr="006B5293" w:rsidRDefault="00CA5AB8" w:rsidP="00CA5AB8">
      <w:pPr>
        <w:spacing w:line="100" w:lineRule="atLeast"/>
        <w:jc w:val="center"/>
        <w:rPr>
          <w:sz w:val="28"/>
          <w:szCs w:val="28"/>
        </w:rPr>
      </w:pPr>
    </w:p>
    <w:p w:rsidR="00CA5AB8" w:rsidRPr="006B5293" w:rsidRDefault="00CA5AB8" w:rsidP="00CA5AB8">
      <w:pPr>
        <w:spacing w:line="100" w:lineRule="atLeast"/>
        <w:jc w:val="center"/>
        <w:rPr>
          <w:sz w:val="28"/>
          <w:szCs w:val="28"/>
        </w:rPr>
      </w:pPr>
    </w:p>
    <w:p w:rsidR="00CA5AB8" w:rsidRPr="00350356" w:rsidRDefault="00CA5AB8" w:rsidP="00CA5AB8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 xml:space="preserve">О подготовке проекта Правил землепользования и застройки </w:t>
      </w:r>
    </w:p>
    <w:p w:rsidR="00CA5AB8" w:rsidRPr="00350356" w:rsidRDefault="00CA5AB8" w:rsidP="00CA5AB8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350356">
        <w:rPr>
          <w:b/>
          <w:sz w:val="28"/>
          <w:szCs w:val="28"/>
          <w:lang w:eastAsia="ar-SA"/>
        </w:rPr>
        <w:t xml:space="preserve">сельского поселения </w:t>
      </w:r>
      <w:r w:rsidRPr="00350356">
        <w:rPr>
          <w:b/>
          <w:sz w:val="28"/>
          <w:szCs w:val="28"/>
          <w:lang w:eastAsia="ar-SA"/>
        </w:rPr>
        <w:fldChar w:fldCharType="begin"/>
      </w:r>
      <w:r w:rsidRPr="00350356">
        <w:rPr>
          <w:b/>
          <w:sz w:val="28"/>
          <w:szCs w:val="28"/>
          <w:lang w:eastAsia="ar-SA"/>
        </w:rPr>
        <w:instrText xml:space="preserve"> MERGEFIELD Поселение </w:instrText>
      </w:r>
      <w:r w:rsidRPr="00350356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Майское</w:t>
      </w:r>
      <w:r w:rsidRPr="00350356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350356">
        <w:rPr>
          <w:b/>
          <w:sz w:val="28"/>
          <w:szCs w:val="28"/>
          <w:lang w:eastAsia="ar-SA"/>
        </w:rPr>
        <w:fldChar w:fldCharType="begin"/>
      </w:r>
      <w:r w:rsidRPr="00350356">
        <w:rPr>
          <w:b/>
          <w:sz w:val="28"/>
          <w:szCs w:val="28"/>
          <w:lang w:eastAsia="ar-SA"/>
        </w:rPr>
        <w:instrText xml:space="preserve"> MERGEFIELD Район </w:instrText>
      </w:r>
      <w:r w:rsidRPr="00350356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Пестравский</w:t>
      </w:r>
      <w:r w:rsidRPr="00350356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Самарской области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частями 5 – 8 статьи 31 </w:t>
      </w:r>
      <w:r w:rsidRPr="006B5293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6B52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B5293">
        <w:rPr>
          <w:sz w:val="28"/>
          <w:szCs w:val="28"/>
        </w:rPr>
        <w:t xml:space="preserve"> № 131-ФЗ «Об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постановляю: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Подготовить проект </w:t>
      </w:r>
      <w:r>
        <w:rPr>
          <w:sz w:val="28"/>
          <w:szCs w:val="28"/>
        </w:rPr>
        <w:t>П</w:t>
      </w:r>
      <w:r w:rsidRPr="006B5293">
        <w:rPr>
          <w:sz w:val="28"/>
          <w:szCs w:val="28"/>
        </w:rPr>
        <w:t xml:space="preserve">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Установить, что градостроительное зонирование производится в один этап в срок до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Срок_проведения_зонирования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31 декабря</w:t>
      </w:r>
      <w:r w:rsidRPr="0082152A">
        <w:rPr>
          <w:noProof/>
          <w:sz w:val="28"/>
          <w:szCs w:val="28"/>
        </w:rPr>
        <w:t xml:space="preserve"> 2013 года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применительно ко всей территории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Утвердить порядок и сроки проведения работ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 согласно приложению №1 к настоящему постановлению.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Создать К</w:t>
      </w:r>
      <w:r w:rsidRPr="006B5293">
        <w:rPr>
          <w:sz w:val="28"/>
          <w:szCs w:val="28"/>
        </w:rPr>
        <w:t xml:space="preserve">омиссию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и утвердить ее состав согласно приложению № 2 к настоящему постановлению.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>К</w:t>
      </w:r>
      <w:r w:rsidRPr="006B5293">
        <w:rPr>
          <w:sz w:val="28"/>
          <w:szCs w:val="28"/>
        </w:rPr>
        <w:t>омиссии по подготовке проекта правил землепользования и застройки</w:t>
      </w:r>
      <w:r w:rsidRPr="006B5293">
        <w:t xml:space="preserve">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  <w:r w:rsidRPr="006B5293">
        <w:rPr>
          <w:sz w:val="28"/>
          <w:szCs w:val="28"/>
        </w:rPr>
        <w:t>согласно приложению № 3 к настоящему постановлению.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>Утвердить порядок направления заинтересованным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B5293">
        <w:rPr>
          <w:sz w:val="28"/>
          <w:szCs w:val="28"/>
        </w:rPr>
        <w:t xml:space="preserve"> предложений по </w:t>
      </w:r>
      <w:r>
        <w:rPr>
          <w:sz w:val="28"/>
          <w:szCs w:val="28"/>
        </w:rPr>
        <w:t xml:space="preserve">подготовке </w:t>
      </w:r>
      <w:r w:rsidRPr="006B529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B5293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  <w:r w:rsidRPr="006B5293">
        <w:rPr>
          <w:sz w:val="28"/>
          <w:szCs w:val="28"/>
        </w:rPr>
        <w:t>согласно приложению № 4 к настоящему постановлению.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r w:rsidRPr="006B5293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Наименование_газеты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Степь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</w:t>
      </w:r>
      <w:r w:rsidRPr="006B5293">
        <w:rPr>
          <w:sz w:val="28"/>
          <w:szCs w:val="28"/>
        </w:rPr>
        <w:t xml:space="preserve">. </w:t>
      </w:r>
    </w:p>
    <w:p w:rsidR="00CA5AB8" w:rsidRPr="006B5293" w:rsidRDefault="00CA5AB8" w:rsidP="00CA5AB8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851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>Контроль за</w:t>
      </w:r>
      <w:proofErr w:type="gramEnd"/>
      <w:r w:rsidRPr="006B5293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A5AB8" w:rsidRPr="006B5293" w:rsidRDefault="00CA5AB8" w:rsidP="00CA5AB8">
      <w:pPr>
        <w:rPr>
          <w:sz w:val="28"/>
          <w:szCs w:val="28"/>
        </w:rPr>
      </w:pPr>
    </w:p>
    <w:p w:rsidR="00CA5AB8" w:rsidRPr="006B5293" w:rsidRDefault="00CA5AB8" w:rsidP="00CA5AB8">
      <w:pPr>
        <w:rPr>
          <w:sz w:val="28"/>
          <w:szCs w:val="28"/>
        </w:rPr>
      </w:pPr>
    </w:p>
    <w:p w:rsidR="00CA5AB8" w:rsidRPr="006B5293" w:rsidRDefault="00CA5AB8" w:rsidP="00CA5AB8">
      <w:pPr>
        <w:rPr>
          <w:sz w:val="28"/>
          <w:szCs w:val="28"/>
        </w:rPr>
      </w:pPr>
      <w:r w:rsidRPr="006B52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П.В.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CA5AB8" w:rsidRDefault="00CA5AB8" w:rsidP="00CA5AB8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</w:p>
    <w:p w:rsidR="00CA5AB8" w:rsidRPr="006B5293" w:rsidRDefault="00CA5AB8" w:rsidP="00CA5AB8">
      <w:pPr>
        <w:rPr>
          <w:sz w:val="28"/>
          <w:szCs w:val="28"/>
        </w:rPr>
      </w:pP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</w:t>
      </w:r>
      <w:r>
        <w:rPr>
          <w:sz w:val="24"/>
          <w:szCs w:val="24"/>
        </w:rPr>
        <w:t>07.10.2013____</w:t>
      </w:r>
      <w:r w:rsidRPr="006B5293">
        <w:rPr>
          <w:sz w:val="24"/>
          <w:szCs w:val="24"/>
        </w:rPr>
        <w:t xml:space="preserve"> № _</w:t>
      </w:r>
      <w:r>
        <w:rPr>
          <w:sz w:val="24"/>
          <w:szCs w:val="24"/>
        </w:rPr>
        <w:t>105__</w:t>
      </w:r>
    </w:p>
    <w:p w:rsidR="00CA5AB8" w:rsidRDefault="00CA5AB8" w:rsidP="00CA5AB8">
      <w:pPr>
        <w:ind w:left="585"/>
        <w:rPr>
          <w:b/>
          <w:sz w:val="28"/>
          <w:szCs w:val="28"/>
        </w:rPr>
      </w:pPr>
    </w:p>
    <w:p w:rsidR="00CA5AB8" w:rsidRPr="006B5293" w:rsidRDefault="00CA5AB8" w:rsidP="00CA5AB8">
      <w:pPr>
        <w:ind w:left="585"/>
        <w:rPr>
          <w:b/>
          <w:sz w:val="28"/>
          <w:szCs w:val="28"/>
        </w:rPr>
      </w:pPr>
    </w:p>
    <w:p w:rsidR="00CA5AB8" w:rsidRPr="006B5293" w:rsidRDefault="00CA5AB8" w:rsidP="00CA5AB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и сроки проведения работ по подготовке проекта </w:t>
      </w:r>
      <w:r>
        <w:rPr>
          <w:b/>
          <w:sz w:val="28"/>
          <w:szCs w:val="28"/>
        </w:rPr>
        <w:t>П</w:t>
      </w:r>
      <w:r w:rsidRPr="006B5293">
        <w:rPr>
          <w:b/>
          <w:sz w:val="28"/>
          <w:szCs w:val="28"/>
        </w:rPr>
        <w:t xml:space="preserve">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072"/>
        <w:gridCol w:w="2482"/>
        <w:gridCol w:w="2446"/>
      </w:tblGrid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правил землепользования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6B5293">
              <w:rPr>
                <w:sz w:val="28"/>
                <w:szCs w:val="28"/>
              </w:rPr>
              <w:t>Самарской области (далее также – проект правил)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 и застройки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proofErr w:type="spellStart"/>
            <w:r>
              <w:rPr>
                <w:sz w:val="28"/>
                <w:szCs w:val="28"/>
              </w:rPr>
              <w:t>Смышляевка</w:t>
            </w:r>
            <w:proofErr w:type="spellEnd"/>
            <w:r w:rsidRPr="006B5293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(далее – Комиссия)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Рассмотрение разработанного исполнителем по муниципальному контракту  проекта правил, внесение предложений и замечаний по проекту,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4.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Проверка проекта правил на соответствие требованиям технических регламентов, генеральному плану поселения, схеме территориального планирования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области, схеме территориального планирования Самарской области, схеме территориального планирования Российской Федерации, направление проекта правил Главе поселения или на доработку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5.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6.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Анализ доработанного проекта правил, направление его в </w:t>
            </w:r>
            <w:r w:rsidRPr="006B5293">
              <w:rPr>
                <w:sz w:val="28"/>
                <w:szCs w:val="28"/>
              </w:rPr>
              <w:lastRenderedPageBreak/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 на доработку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 не позднее 10 дней со дня </w:t>
            </w:r>
            <w:r w:rsidRPr="006B5293">
              <w:rPr>
                <w:sz w:val="28"/>
                <w:szCs w:val="28"/>
              </w:rPr>
              <w:lastRenderedPageBreak/>
              <w:t>предоставления проекта правил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Анализ доработанного проекта правил, н</w:t>
            </w:r>
            <w:r>
              <w:rPr>
                <w:sz w:val="28"/>
                <w:szCs w:val="28"/>
              </w:rPr>
              <w:t xml:space="preserve">аправление его Главе поселения или на доработку 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8.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9.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проекта правил, решения о проведении публичных слушаний в порядке, установленном для официального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10.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Проведение публичных слушаний по проекту правил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Два месяца со дня опубликования проекта правил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11.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Направление результатов публичных слушаний в уполномоченный орган Администрации 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 для доработки правил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после утверждения заключений о результатах публичных слушаний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12.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Доработка проекта правил  с учетом результатов публичных слушаний, направление проекта правил в уполномоченный орган Администрации </w:t>
            </w:r>
            <w:r w:rsidRPr="006B5293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Район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Пестравский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Исполнитель по муниципальному контракту на разработку проекта правил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сроки, предусмотренные муниципальным контрактом на разработку проекта правил 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Анализ доработанного проекта правил, направление его Главе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вместе с протоколом публичных слушаний и заключением о результатах публичных слушаний или на доработку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срок не позднее 10 дней со дня предоставления проекта правил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14.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Принятие решения о направлении проекта правил в Собрание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или об отклонении проекта правил и направлении их на доработку</w:t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предоставления проекта правил</w:t>
            </w:r>
          </w:p>
        </w:tc>
      </w:tr>
      <w:tr w:rsidR="00CA5AB8" w:rsidRPr="006B5293" w:rsidTr="00BB4F1A">
        <w:tc>
          <w:tcPr>
            <w:tcW w:w="566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правил после утверждения Собранием представителей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  <w:r w:rsidRPr="006B5293">
              <w:rPr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88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</w:t>
            </w:r>
            <w:r w:rsidRPr="006B5293">
              <w:rPr>
                <w:sz w:val="28"/>
                <w:szCs w:val="28"/>
              </w:rPr>
              <w:t xml:space="preserve">ого поселения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Майское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411" w:type="dxa"/>
          </w:tcPr>
          <w:p w:rsidR="00CA5AB8" w:rsidRPr="006B5293" w:rsidRDefault="00CA5AB8" w:rsidP="00BB4F1A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CA5AB8" w:rsidRPr="006B5293" w:rsidRDefault="00CA5AB8" w:rsidP="00CA5AB8">
      <w:pPr>
        <w:ind w:left="585"/>
        <w:rPr>
          <w:b/>
          <w:sz w:val="28"/>
          <w:szCs w:val="28"/>
        </w:rPr>
      </w:pP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</w:t>
      </w:r>
      <w:r>
        <w:rPr>
          <w:sz w:val="24"/>
          <w:szCs w:val="24"/>
        </w:rPr>
        <w:t>07.10.2013____</w:t>
      </w:r>
      <w:r w:rsidRPr="006B5293">
        <w:rPr>
          <w:sz w:val="24"/>
          <w:szCs w:val="24"/>
        </w:rPr>
        <w:t xml:space="preserve"> № __</w:t>
      </w:r>
      <w:r>
        <w:rPr>
          <w:sz w:val="24"/>
          <w:szCs w:val="24"/>
        </w:rPr>
        <w:t>105_</w:t>
      </w:r>
    </w:p>
    <w:p w:rsidR="00CA5AB8" w:rsidRPr="006B5293" w:rsidRDefault="00CA5AB8" w:rsidP="00CA5AB8">
      <w:pPr>
        <w:ind w:left="5670"/>
        <w:rPr>
          <w:b/>
          <w:sz w:val="28"/>
          <w:szCs w:val="28"/>
        </w:rPr>
      </w:pPr>
    </w:p>
    <w:p w:rsidR="00CA5AB8" w:rsidRPr="006B5293" w:rsidRDefault="00CA5AB8" w:rsidP="00CA5AB8">
      <w:pPr>
        <w:ind w:left="585"/>
        <w:jc w:val="center"/>
        <w:outlineLvl w:val="0"/>
        <w:rPr>
          <w:sz w:val="28"/>
          <w:szCs w:val="28"/>
        </w:rPr>
      </w:pPr>
      <w:r w:rsidRPr="006B5293">
        <w:rPr>
          <w:b/>
          <w:sz w:val="28"/>
          <w:szCs w:val="28"/>
        </w:rPr>
        <w:t>СОСТАВ</w:t>
      </w:r>
    </w:p>
    <w:p w:rsidR="00CA5AB8" w:rsidRPr="006B5293" w:rsidRDefault="00CA5AB8" w:rsidP="00CA5AB8">
      <w:pPr>
        <w:ind w:left="585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комиссии по подготовке проекта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A5AB8" w:rsidRDefault="00CA5AB8" w:rsidP="00CA5AB8">
      <w:pPr>
        <w:rPr>
          <w:sz w:val="28"/>
          <w:szCs w:val="28"/>
        </w:rPr>
      </w:pPr>
    </w:p>
    <w:p w:rsidR="00CA5AB8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Председатель комиссии:   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proofErr w:type="spellStart"/>
      <w:r w:rsidRPr="000F5AA4">
        <w:rPr>
          <w:sz w:val="28"/>
          <w:szCs w:val="28"/>
        </w:rPr>
        <w:t>Ланкин</w:t>
      </w:r>
      <w:proofErr w:type="spellEnd"/>
      <w:r w:rsidRPr="000F5AA4">
        <w:rPr>
          <w:sz w:val="28"/>
          <w:szCs w:val="28"/>
        </w:rPr>
        <w:t xml:space="preserve"> П.В    - Глава сельского поселения </w:t>
      </w:r>
      <w:proofErr w:type="gramStart"/>
      <w:r w:rsidRPr="000F5AA4">
        <w:rPr>
          <w:sz w:val="28"/>
          <w:szCs w:val="28"/>
        </w:rPr>
        <w:t>Майское</w:t>
      </w:r>
      <w:proofErr w:type="gramEnd"/>
      <w:r w:rsidRPr="000F5AA4">
        <w:rPr>
          <w:sz w:val="28"/>
          <w:szCs w:val="28"/>
        </w:rPr>
        <w:t xml:space="preserve"> муниципального  Района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Заместитель председателя комиссии: 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Митусова Л.К</w:t>
      </w:r>
      <w:r>
        <w:rPr>
          <w:sz w:val="28"/>
          <w:szCs w:val="28"/>
        </w:rPr>
        <w:t xml:space="preserve"> </w:t>
      </w:r>
      <w:r w:rsidRPr="000F5AA4">
        <w:rPr>
          <w:sz w:val="28"/>
          <w:szCs w:val="28"/>
        </w:rPr>
        <w:t xml:space="preserve">-  ведущий специалист администрации </w:t>
      </w:r>
      <w:proofErr w:type="spellStart"/>
      <w:r w:rsidRPr="000F5AA4">
        <w:rPr>
          <w:sz w:val="28"/>
          <w:szCs w:val="28"/>
        </w:rPr>
        <w:t>с</w:t>
      </w:r>
      <w:proofErr w:type="gramStart"/>
      <w:r w:rsidRPr="000F5AA4">
        <w:rPr>
          <w:sz w:val="28"/>
          <w:szCs w:val="28"/>
        </w:rPr>
        <w:t>.п</w:t>
      </w:r>
      <w:proofErr w:type="spellEnd"/>
      <w:proofErr w:type="gramEnd"/>
      <w:r w:rsidRPr="000F5AA4">
        <w:rPr>
          <w:sz w:val="28"/>
          <w:szCs w:val="28"/>
        </w:rPr>
        <w:t xml:space="preserve"> Майское муниципального района </w:t>
      </w:r>
      <w:proofErr w:type="spellStart"/>
      <w:r w:rsidRPr="000F5AA4">
        <w:rPr>
          <w:sz w:val="28"/>
          <w:szCs w:val="28"/>
        </w:rPr>
        <w:t>Пестарвский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Секретарь комиссии: 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Прыткова</w:t>
      </w:r>
      <w:proofErr w:type="spellEnd"/>
      <w:r>
        <w:rPr>
          <w:sz w:val="28"/>
          <w:szCs w:val="28"/>
        </w:rPr>
        <w:t xml:space="preserve"> Татьяна Владимировна -</w:t>
      </w:r>
      <w:r w:rsidRPr="000F5AA4">
        <w:rPr>
          <w:sz w:val="28"/>
          <w:szCs w:val="28"/>
        </w:rPr>
        <w:t xml:space="preserve"> специалист 1 категории администрации сельского поселения </w:t>
      </w:r>
      <w:proofErr w:type="gramStart"/>
      <w:r w:rsidRPr="000F5AA4">
        <w:rPr>
          <w:sz w:val="28"/>
          <w:szCs w:val="28"/>
        </w:rPr>
        <w:t>Майское</w:t>
      </w:r>
      <w:proofErr w:type="gramEnd"/>
      <w:r w:rsidRPr="000F5AA4">
        <w:rPr>
          <w:sz w:val="28"/>
          <w:szCs w:val="28"/>
        </w:rPr>
        <w:t xml:space="preserve"> муниципального района </w:t>
      </w:r>
      <w:proofErr w:type="spellStart"/>
      <w:r w:rsidRPr="000F5AA4">
        <w:rPr>
          <w:sz w:val="28"/>
          <w:szCs w:val="28"/>
        </w:rPr>
        <w:t>Пестарвский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 xml:space="preserve">Члены комиссии: 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Малыхин А.М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 xml:space="preserve">- начальник отдела архитектуры и градостроительства администрации </w:t>
      </w:r>
      <w:proofErr w:type="spellStart"/>
      <w:r w:rsidRPr="000F5AA4">
        <w:rPr>
          <w:sz w:val="28"/>
          <w:szCs w:val="28"/>
        </w:rPr>
        <w:t>м</w:t>
      </w:r>
      <w:proofErr w:type="gramStart"/>
      <w:r w:rsidRPr="000F5AA4">
        <w:rPr>
          <w:sz w:val="28"/>
          <w:szCs w:val="28"/>
        </w:rPr>
        <w:t>.р</w:t>
      </w:r>
      <w:proofErr w:type="spellEnd"/>
      <w:proofErr w:type="gramEnd"/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proofErr w:type="spellStart"/>
      <w:r w:rsidRPr="000F5AA4">
        <w:rPr>
          <w:sz w:val="28"/>
          <w:szCs w:val="28"/>
        </w:rPr>
        <w:lastRenderedPageBreak/>
        <w:t>Шипкова</w:t>
      </w:r>
      <w:proofErr w:type="spellEnd"/>
      <w:r w:rsidRPr="000F5AA4">
        <w:rPr>
          <w:sz w:val="28"/>
          <w:szCs w:val="28"/>
        </w:rPr>
        <w:t xml:space="preserve"> Н.П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 xml:space="preserve">- начальник муниципального казенного учреждения «Отдел по управлению муниципальным имуществом администрации муниципального района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Кузнецов В.</w:t>
      </w:r>
      <w:proofErr w:type="gramStart"/>
      <w:r w:rsidRPr="000F5AA4">
        <w:rPr>
          <w:sz w:val="28"/>
          <w:szCs w:val="28"/>
        </w:rPr>
        <w:t>И-</w:t>
      </w:r>
      <w:proofErr w:type="gramEnd"/>
      <w:r w:rsidRPr="000F5AA4">
        <w:rPr>
          <w:sz w:val="28"/>
          <w:szCs w:val="28"/>
        </w:rPr>
        <w:t xml:space="preserve"> ведущий специалист по охране окружающей среды администрации муниципального района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Зинкина Т.М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Федорова Е.В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Никонова Т.И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r w:rsidRPr="000F5AA4">
        <w:rPr>
          <w:sz w:val="28"/>
          <w:szCs w:val="28"/>
        </w:rPr>
        <w:t>Кудряшова В.К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</w:t>
      </w:r>
      <w:r w:rsidRPr="000F5AA4">
        <w:rPr>
          <w:sz w:val="28"/>
          <w:szCs w:val="28"/>
        </w:rPr>
        <w:t xml:space="preserve">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</w:p>
    <w:p w:rsidR="00CA5AB8" w:rsidRPr="000F5AA4" w:rsidRDefault="00CA5AB8" w:rsidP="00CA5AB8">
      <w:pPr>
        <w:spacing w:line="0" w:lineRule="atLeast"/>
        <w:ind w:firstLine="851"/>
        <w:rPr>
          <w:sz w:val="28"/>
          <w:szCs w:val="28"/>
        </w:rPr>
      </w:pPr>
      <w:proofErr w:type="spellStart"/>
      <w:r w:rsidRPr="000F5AA4">
        <w:rPr>
          <w:sz w:val="28"/>
          <w:szCs w:val="28"/>
        </w:rPr>
        <w:t>Должикова</w:t>
      </w:r>
      <w:proofErr w:type="spellEnd"/>
      <w:r w:rsidRPr="000F5AA4">
        <w:rPr>
          <w:sz w:val="28"/>
          <w:szCs w:val="28"/>
        </w:rPr>
        <w:t xml:space="preserve"> М.В</w:t>
      </w:r>
      <w:r>
        <w:rPr>
          <w:sz w:val="28"/>
          <w:szCs w:val="28"/>
        </w:rPr>
        <w:t xml:space="preserve">. </w:t>
      </w:r>
      <w:r w:rsidRPr="000F5AA4">
        <w:rPr>
          <w:sz w:val="28"/>
          <w:szCs w:val="28"/>
        </w:rPr>
        <w:t>- Депутат Собрания представителей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 w:rsidRPr="000F5AA4">
        <w:rPr>
          <w:sz w:val="28"/>
          <w:szCs w:val="28"/>
        </w:rPr>
        <w:t>Пестравский</w:t>
      </w:r>
      <w:proofErr w:type="spellEnd"/>
      <w:r w:rsidRPr="000F5A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CA5AB8" w:rsidRPr="000F5AA4" w:rsidRDefault="00CA5AB8" w:rsidP="00CA5AB8">
      <w:pPr>
        <w:spacing w:line="0" w:lineRule="atLeast"/>
        <w:rPr>
          <w:sz w:val="28"/>
          <w:szCs w:val="28"/>
        </w:rPr>
      </w:pPr>
    </w:p>
    <w:p w:rsidR="00CA5AB8" w:rsidRDefault="00CA5AB8" w:rsidP="00CA5AB8">
      <w:pPr>
        <w:spacing w:line="0" w:lineRule="atLeast"/>
      </w:pPr>
    </w:p>
    <w:p w:rsidR="00CA5AB8" w:rsidRPr="006B5293" w:rsidRDefault="00CA5AB8" w:rsidP="00CA5AB8">
      <w:pPr>
        <w:rPr>
          <w:sz w:val="28"/>
          <w:szCs w:val="28"/>
        </w:rPr>
      </w:pP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__</w:t>
      </w:r>
      <w:r>
        <w:rPr>
          <w:sz w:val="24"/>
          <w:szCs w:val="24"/>
        </w:rPr>
        <w:t>07.10.2013___</w:t>
      </w:r>
      <w:r w:rsidRPr="006B5293">
        <w:rPr>
          <w:sz w:val="24"/>
          <w:szCs w:val="24"/>
        </w:rPr>
        <w:t xml:space="preserve"> № _</w:t>
      </w:r>
      <w:r>
        <w:rPr>
          <w:sz w:val="24"/>
          <w:szCs w:val="24"/>
        </w:rPr>
        <w:t>105__</w:t>
      </w:r>
    </w:p>
    <w:p w:rsidR="00CA5AB8" w:rsidRDefault="00CA5AB8" w:rsidP="00CA5AB8">
      <w:pPr>
        <w:ind w:firstLine="709"/>
        <w:rPr>
          <w:sz w:val="28"/>
          <w:szCs w:val="28"/>
        </w:rPr>
      </w:pPr>
    </w:p>
    <w:p w:rsidR="00CA5AB8" w:rsidRPr="006B5293" w:rsidRDefault="00CA5AB8" w:rsidP="00CA5AB8">
      <w:pPr>
        <w:ind w:firstLine="709"/>
        <w:rPr>
          <w:sz w:val="28"/>
          <w:szCs w:val="28"/>
        </w:rPr>
      </w:pPr>
    </w:p>
    <w:p w:rsidR="00CA5AB8" w:rsidRDefault="00CA5AB8" w:rsidP="00CA5AB8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К</w:t>
      </w:r>
      <w:r w:rsidRPr="006B5293">
        <w:rPr>
          <w:b/>
          <w:sz w:val="28"/>
          <w:szCs w:val="28"/>
        </w:rPr>
        <w:t xml:space="preserve">омиссии </w:t>
      </w:r>
    </w:p>
    <w:p w:rsidR="00CA5AB8" w:rsidRDefault="00CA5AB8" w:rsidP="00CA5AB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 подготовке проекта правил землепользования и застройки </w:t>
      </w:r>
    </w:p>
    <w:p w:rsidR="00CA5AB8" w:rsidRDefault="00CA5AB8" w:rsidP="00CA5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</w:p>
    <w:p w:rsidR="00CA5AB8" w:rsidRPr="006B5293" w:rsidRDefault="00CA5AB8" w:rsidP="00CA5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A5AB8" w:rsidRPr="006B5293" w:rsidRDefault="00CA5AB8" w:rsidP="00CA5AB8">
      <w:pPr>
        <w:jc w:val="center"/>
        <w:rPr>
          <w:b/>
          <w:sz w:val="28"/>
          <w:szCs w:val="28"/>
        </w:rPr>
      </w:pPr>
    </w:p>
    <w:p w:rsidR="00CA5AB8" w:rsidRPr="006B5293" w:rsidRDefault="00CA5AB8" w:rsidP="00CA5AB8">
      <w:pPr>
        <w:jc w:val="center"/>
        <w:rPr>
          <w:b/>
          <w:sz w:val="28"/>
          <w:szCs w:val="28"/>
        </w:rPr>
      </w:pPr>
    </w:p>
    <w:p w:rsidR="00CA5AB8" w:rsidRPr="006B5293" w:rsidRDefault="00CA5AB8" w:rsidP="00CA5A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Общие положения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Настоящее Положение определяет задачи, </w:t>
      </w:r>
      <w:proofErr w:type="gramStart"/>
      <w:r w:rsidRPr="006B5293">
        <w:rPr>
          <w:sz w:val="28"/>
          <w:szCs w:val="28"/>
        </w:rPr>
        <w:t>функции</w:t>
      </w:r>
      <w:proofErr w:type="gramEnd"/>
      <w:r w:rsidRPr="006B5293">
        <w:rPr>
          <w:sz w:val="28"/>
          <w:szCs w:val="28"/>
        </w:rPr>
        <w:t xml:space="preserve"> и порядок деятельности Комиссии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Комиссия)</w:t>
      </w:r>
      <w:r>
        <w:rPr>
          <w:sz w:val="28"/>
          <w:szCs w:val="28"/>
        </w:rPr>
        <w:t>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Комиссия является постоянно действующим консультативным органом при </w:t>
      </w:r>
      <w:r>
        <w:rPr>
          <w:sz w:val="28"/>
          <w:szCs w:val="28"/>
        </w:rPr>
        <w:t>Администрации 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созданным в целях организации подготовки проекта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 xml:space="preserve"> и </w:t>
      </w:r>
      <w:r w:rsidRPr="006B5293">
        <w:rPr>
          <w:sz w:val="28"/>
          <w:szCs w:val="28"/>
        </w:rPr>
        <w:lastRenderedPageBreak/>
        <w:t>правилами</w:t>
      </w:r>
      <w:proofErr w:type="gramEnd"/>
      <w:r w:rsidRPr="006B5293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proofErr w:type="gramStart"/>
      <w:r w:rsidRPr="006B5293">
        <w:rPr>
          <w:sz w:val="28"/>
          <w:szCs w:val="28"/>
        </w:rPr>
        <w:t xml:space="preserve">В своей деятельности Комиссия руководствуется Конституцией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 xml:space="preserve">, Градостроительным кодексом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6B5293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Pr="006B5293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6B5293">
        <w:rPr>
          <w:sz w:val="28"/>
          <w:szCs w:val="28"/>
        </w:rPr>
        <w:t>131-ФЗ «Об</w:t>
      </w:r>
      <w:r>
        <w:rPr>
          <w:sz w:val="28"/>
          <w:szCs w:val="28"/>
        </w:rPr>
        <w:t> </w:t>
      </w:r>
      <w:r w:rsidRPr="006B5293">
        <w:rPr>
          <w:sz w:val="28"/>
          <w:szCs w:val="28"/>
        </w:rPr>
        <w:t xml:space="preserve">общих принципах организации местного самоуправления в </w:t>
      </w:r>
      <w:r>
        <w:rPr>
          <w:sz w:val="28"/>
          <w:szCs w:val="28"/>
        </w:rPr>
        <w:t>Российской Федерации</w:t>
      </w:r>
      <w:r w:rsidRPr="006B5293">
        <w:rPr>
          <w:sz w:val="28"/>
          <w:szCs w:val="28"/>
        </w:rPr>
        <w:t>», иными федеральны</w:t>
      </w:r>
      <w:r>
        <w:rPr>
          <w:sz w:val="28"/>
          <w:szCs w:val="28"/>
        </w:rPr>
        <w:t xml:space="preserve">ми законами, законодательством </w:t>
      </w:r>
      <w:r w:rsidRPr="006B5293">
        <w:rPr>
          <w:sz w:val="28"/>
          <w:szCs w:val="28"/>
        </w:rPr>
        <w:t xml:space="preserve">Самарской области, уставом поселения, правилами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, иными нормативными правовыми актами органов местного самоуправления и настоящим Положением.</w:t>
      </w:r>
      <w:proofErr w:type="gramEnd"/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36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поселения, а также обеспечение соблюдения права жителей на участие в решении вопросов местного значения в сфере градостроительной деятельности. </w:t>
      </w:r>
    </w:p>
    <w:p w:rsidR="00CA5AB8" w:rsidRDefault="00CA5AB8" w:rsidP="00CA5AB8">
      <w:pPr>
        <w:ind w:left="360" w:hanging="303"/>
        <w:rPr>
          <w:sz w:val="28"/>
          <w:szCs w:val="28"/>
        </w:rPr>
      </w:pPr>
    </w:p>
    <w:p w:rsidR="00CA5AB8" w:rsidRPr="006B5293" w:rsidRDefault="00CA5AB8" w:rsidP="00CA5A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Функции Комиссии</w:t>
      </w:r>
    </w:p>
    <w:p w:rsidR="00CA5AB8" w:rsidRPr="006B5293" w:rsidRDefault="00CA5AB8" w:rsidP="00CA5AB8">
      <w:pPr>
        <w:ind w:left="360" w:hanging="303"/>
        <w:jc w:val="center"/>
        <w:rPr>
          <w:sz w:val="28"/>
          <w:szCs w:val="28"/>
        </w:rPr>
      </w:pP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Комиссия организует подготовку проекта правил землепользования и застройки поселения, в том числе: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вносит исполнителю муниципального контракта </w:t>
      </w:r>
      <w:proofErr w:type="gramStart"/>
      <w:r w:rsidRPr="006B5293">
        <w:rPr>
          <w:sz w:val="28"/>
          <w:szCs w:val="28"/>
        </w:rPr>
        <w:t>замечания</w:t>
      </w:r>
      <w:proofErr w:type="gramEnd"/>
      <w:r w:rsidRPr="006B5293">
        <w:rPr>
          <w:sz w:val="28"/>
          <w:szCs w:val="28"/>
        </w:rPr>
        <w:t xml:space="preserve"> и предложения по проекту правил землепользования и застройки поселения;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>направляет исполнителю муниципального контракта проект правил землепользования и застройки поселения на доработку, при необходимости;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осуществляет взаимодействие с органами местного самоуправления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6B5293">
        <w:rPr>
          <w:sz w:val="28"/>
          <w:szCs w:val="28"/>
        </w:rPr>
        <w:t>решения основных зада</w:t>
      </w:r>
      <w:r>
        <w:rPr>
          <w:sz w:val="28"/>
          <w:szCs w:val="28"/>
        </w:rPr>
        <w:t xml:space="preserve">ч, предусмотренных пунктом 1.4 </w:t>
      </w:r>
      <w:r w:rsidRPr="006B5293">
        <w:rPr>
          <w:sz w:val="28"/>
          <w:szCs w:val="28"/>
        </w:rPr>
        <w:t>настоящего положения, Комиссия выполняет также следующие функции: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 в сфере градостроительной деятельности;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организует проведение публичных слушаний по вопросам землепользования и застройки в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ом поселении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рассматривает предложения о внесении изменений в правила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, а также в проекты муниципальных правовых актов, связанные с реализацией и </w:t>
      </w:r>
      <w:r w:rsidRPr="006B5293">
        <w:rPr>
          <w:sz w:val="28"/>
          <w:szCs w:val="28"/>
        </w:rPr>
        <w:lastRenderedPageBreak/>
        <w:t xml:space="preserve">применением правил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;</w:t>
      </w:r>
    </w:p>
    <w:p w:rsidR="00CA5AB8" w:rsidRPr="006B5293" w:rsidRDefault="00CA5AB8" w:rsidP="00CA5AB8">
      <w:pPr>
        <w:spacing w:line="360" w:lineRule="auto"/>
        <w:ind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>, настоящим положением, иными нормативными правовыми актами.</w:t>
      </w:r>
    </w:p>
    <w:p w:rsidR="00CA5AB8" w:rsidRPr="006B5293" w:rsidRDefault="00CA5AB8" w:rsidP="00CA5AB8">
      <w:pPr>
        <w:ind w:left="900" w:hanging="540"/>
        <w:rPr>
          <w:sz w:val="28"/>
          <w:szCs w:val="28"/>
        </w:rPr>
      </w:pPr>
    </w:p>
    <w:p w:rsidR="00CA5AB8" w:rsidRPr="006B5293" w:rsidRDefault="00CA5AB8" w:rsidP="00CA5A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Структура Комиссии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Комиссия состоит из председателя Комиссии, заместителя председателя Комиссии и членов Комиссии.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Состав членов Комиссии утверждается постановлением Администрации </w:t>
      </w:r>
      <w:r>
        <w:rPr>
          <w:sz w:val="28"/>
          <w:szCs w:val="28"/>
        </w:rPr>
        <w:t>сельск</w:t>
      </w:r>
      <w:r w:rsidRPr="006B529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B529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Майское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Председатель Комиссии осуществляет общее руководство работой Комиссии, подписывает документы, утвержденные Комиссией, назначает заседания Комиссии.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CA5AB8" w:rsidRPr="006B5293" w:rsidRDefault="00CA5AB8" w:rsidP="00CA5AB8">
      <w:pPr>
        <w:ind w:left="720"/>
        <w:rPr>
          <w:b/>
          <w:sz w:val="28"/>
          <w:szCs w:val="28"/>
        </w:rPr>
      </w:pPr>
    </w:p>
    <w:p w:rsidR="00CA5AB8" w:rsidRPr="006B5293" w:rsidRDefault="00CA5AB8" w:rsidP="00CA5A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Пор</w:t>
      </w:r>
      <w:r>
        <w:rPr>
          <w:b/>
          <w:sz w:val="28"/>
          <w:szCs w:val="28"/>
        </w:rPr>
        <w:t>ядок принятия решений Комиссией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Все решения принимаются Комиссией на заседаниях коллегиально, путем открытого поименного голосования.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Для принятия решений необходимо наличие на заседании Комиссии кворума не менее двух третей </w:t>
      </w:r>
      <w:r>
        <w:rPr>
          <w:sz w:val="28"/>
          <w:szCs w:val="28"/>
        </w:rPr>
        <w:t xml:space="preserve">от </w:t>
      </w:r>
      <w:r w:rsidRPr="006B5293">
        <w:rPr>
          <w:sz w:val="28"/>
          <w:szCs w:val="28"/>
        </w:rPr>
        <w:t>общего числа членов Комиссии.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являются решающими.</w:t>
      </w:r>
    </w:p>
    <w:p w:rsidR="00CA5AB8" w:rsidRPr="006B5293" w:rsidRDefault="00CA5AB8" w:rsidP="00CA5AB8">
      <w:pPr>
        <w:rPr>
          <w:sz w:val="28"/>
          <w:szCs w:val="28"/>
        </w:rPr>
      </w:pPr>
    </w:p>
    <w:p w:rsidR="00CA5AB8" w:rsidRPr="006B5293" w:rsidRDefault="00CA5AB8" w:rsidP="00CA5A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Заседания Комиссии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Комиссия осуществляет свою деятельность путем проведения заседаний.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вопросам, отнесенным к компетенции Комиссии.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Заседания Комиссии являются открытыми для посещения заинтересованными лицами, представителя средств массовой информации.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На заседаниях Комиссии ведется протокол. Ведение протокола организуется заместителем председателя Комиссии.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Протокол заседания Комиссии подписывается всеми присутствующими членами Комиссии.</w:t>
      </w:r>
    </w:p>
    <w:p w:rsidR="00CA5AB8" w:rsidRPr="006B5293" w:rsidRDefault="00CA5AB8" w:rsidP="00CA5AB8">
      <w:pPr>
        <w:rPr>
          <w:sz w:val="28"/>
          <w:szCs w:val="28"/>
        </w:rPr>
      </w:pPr>
    </w:p>
    <w:p w:rsidR="00CA5AB8" w:rsidRPr="006B5293" w:rsidRDefault="00CA5AB8" w:rsidP="00CA5AB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>Организация работы Комисси</w:t>
      </w:r>
      <w:r>
        <w:rPr>
          <w:b/>
          <w:sz w:val="28"/>
          <w:szCs w:val="28"/>
        </w:rPr>
        <w:t>и в период между ее заседаниями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</w:t>
      </w:r>
      <w:r w:rsidRPr="006B5293">
        <w:rPr>
          <w:sz w:val="28"/>
          <w:szCs w:val="28"/>
        </w:rPr>
        <w:lastRenderedPageBreak/>
        <w:t>также представителей лиц, заинтересованных в решении указанных вопросов.</w:t>
      </w:r>
    </w:p>
    <w:p w:rsidR="00CA5AB8" w:rsidRPr="006B5293" w:rsidRDefault="00CA5AB8" w:rsidP="00CA5AB8">
      <w:pPr>
        <w:numPr>
          <w:ilvl w:val="1"/>
          <w:numId w:val="2"/>
        </w:numPr>
        <w:tabs>
          <w:tab w:val="clear" w:pos="870"/>
          <w:tab w:val="num" w:pos="426"/>
          <w:tab w:val="left" w:pos="1276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Деятельность рабочих групп организует Председатель Комиссии.</w:t>
      </w:r>
    </w:p>
    <w:p w:rsidR="00CA5AB8" w:rsidRDefault="00CA5AB8" w:rsidP="00CA5AB8">
      <w:pPr>
        <w:rPr>
          <w:sz w:val="28"/>
          <w:szCs w:val="28"/>
        </w:rPr>
      </w:pP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к постановлению Администрации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сельск</w:t>
      </w:r>
      <w:r w:rsidRPr="006B5293">
        <w:rPr>
          <w:sz w:val="24"/>
          <w:szCs w:val="24"/>
        </w:rPr>
        <w:t xml:space="preserve">ого поселения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Поселение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Майское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Район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Пестравский</w:t>
      </w:r>
      <w:r>
        <w:rPr>
          <w:sz w:val="24"/>
          <w:szCs w:val="24"/>
        </w:rPr>
        <w:fldChar w:fldCharType="end"/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Самарской области</w:t>
      </w:r>
    </w:p>
    <w:p w:rsidR="00CA5AB8" w:rsidRPr="006B5293" w:rsidRDefault="00CA5AB8" w:rsidP="00CA5AB8">
      <w:pPr>
        <w:ind w:left="4962"/>
        <w:jc w:val="center"/>
        <w:rPr>
          <w:sz w:val="24"/>
          <w:szCs w:val="24"/>
        </w:rPr>
      </w:pPr>
      <w:r w:rsidRPr="006B5293">
        <w:rPr>
          <w:sz w:val="24"/>
          <w:szCs w:val="24"/>
        </w:rPr>
        <w:t>от _</w:t>
      </w:r>
      <w:r>
        <w:rPr>
          <w:sz w:val="24"/>
          <w:szCs w:val="24"/>
        </w:rPr>
        <w:t>07.10.2013____</w:t>
      </w:r>
      <w:r w:rsidRPr="006B5293">
        <w:rPr>
          <w:sz w:val="24"/>
          <w:szCs w:val="24"/>
        </w:rPr>
        <w:t xml:space="preserve"> № _</w:t>
      </w:r>
      <w:r>
        <w:rPr>
          <w:sz w:val="24"/>
          <w:szCs w:val="24"/>
        </w:rPr>
        <w:t>105__</w:t>
      </w:r>
    </w:p>
    <w:p w:rsidR="00CA5AB8" w:rsidRDefault="00CA5AB8" w:rsidP="00CA5AB8">
      <w:pPr>
        <w:ind w:left="5670"/>
        <w:rPr>
          <w:b/>
          <w:sz w:val="28"/>
          <w:szCs w:val="28"/>
        </w:rPr>
      </w:pPr>
    </w:p>
    <w:p w:rsidR="00CA5AB8" w:rsidRDefault="00CA5AB8" w:rsidP="00CA5AB8">
      <w:pPr>
        <w:jc w:val="center"/>
        <w:outlineLvl w:val="0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CA5AB8" w:rsidRPr="006B5293" w:rsidRDefault="00CA5AB8" w:rsidP="00CA5AB8">
      <w:pPr>
        <w:jc w:val="center"/>
        <w:rPr>
          <w:b/>
          <w:sz w:val="28"/>
          <w:szCs w:val="28"/>
        </w:rPr>
      </w:pPr>
      <w:r w:rsidRPr="006B5293">
        <w:rPr>
          <w:b/>
          <w:sz w:val="28"/>
          <w:szCs w:val="28"/>
        </w:rPr>
        <w:t xml:space="preserve">предложений по проекту правил землепользования и застройки </w:t>
      </w:r>
      <w:r>
        <w:rPr>
          <w:b/>
          <w:sz w:val="28"/>
          <w:szCs w:val="28"/>
        </w:rPr>
        <w:t>сельск</w:t>
      </w:r>
      <w:r w:rsidRPr="006B5293">
        <w:rPr>
          <w:b/>
          <w:sz w:val="28"/>
          <w:szCs w:val="28"/>
        </w:rPr>
        <w:t xml:space="preserve">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Поселение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Майское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Пестравский</w:t>
      </w:r>
      <w:r>
        <w:rPr>
          <w:b/>
          <w:sz w:val="28"/>
          <w:szCs w:val="28"/>
        </w:rPr>
        <w:fldChar w:fldCharType="end"/>
      </w:r>
      <w:r w:rsidRPr="006B5293">
        <w:rPr>
          <w:b/>
          <w:sz w:val="28"/>
          <w:szCs w:val="28"/>
        </w:rPr>
        <w:t xml:space="preserve"> Самарской области</w:t>
      </w:r>
    </w:p>
    <w:p w:rsidR="00CA5AB8" w:rsidRPr="006B5293" w:rsidRDefault="00CA5AB8" w:rsidP="00CA5AB8">
      <w:pPr>
        <w:jc w:val="center"/>
        <w:rPr>
          <w:sz w:val="28"/>
          <w:szCs w:val="28"/>
        </w:rPr>
      </w:pPr>
    </w:p>
    <w:p w:rsidR="00CA5AB8" w:rsidRPr="00A33E6D" w:rsidRDefault="00CA5AB8" w:rsidP="00CA5AB8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A33E6D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Поселение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Майское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муниципального района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Район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Пестравский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Самарской области (далее также – Комиссия) предложения по подготовке проекта правил землепользования и застройки сельского поселения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Поселение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Майское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муниципального района </w:t>
      </w:r>
      <w:r w:rsidRPr="00A33E6D">
        <w:rPr>
          <w:sz w:val="28"/>
          <w:szCs w:val="28"/>
        </w:rPr>
        <w:fldChar w:fldCharType="begin"/>
      </w:r>
      <w:r w:rsidRPr="00A33E6D">
        <w:rPr>
          <w:sz w:val="28"/>
          <w:szCs w:val="28"/>
        </w:rPr>
        <w:instrText xml:space="preserve"> MERGEFIELD Район </w:instrText>
      </w:r>
      <w:r w:rsidRPr="00A33E6D">
        <w:rPr>
          <w:sz w:val="28"/>
          <w:szCs w:val="28"/>
        </w:rPr>
        <w:fldChar w:fldCharType="separate"/>
      </w:r>
      <w:r w:rsidRPr="00A33E6D">
        <w:rPr>
          <w:noProof/>
          <w:sz w:val="28"/>
          <w:szCs w:val="28"/>
        </w:rPr>
        <w:t>Пестравский</w:t>
      </w:r>
      <w:r w:rsidRPr="00A33E6D">
        <w:rPr>
          <w:sz w:val="28"/>
          <w:szCs w:val="28"/>
        </w:rPr>
        <w:fldChar w:fldCharType="end"/>
      </w:r>
      <w:r w:rsidRPr="00A33E6D">
        <w:rPr>
          <w:sz w:val="28"/>
          <w:szCs w:val="28"/>
        </w:rPr>
        <w:t xml:space="preserve"> Самарской области (далее также – проект правил).</w:t>
      </w:r>
    </w:p>
    <w:p w:rsidR="00CA5AB8" w:rsidRPr="00A33E6D" w:rsidRDefault="00CA5AB8" w:rsidP="00CA5AB8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A33E6D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Самарская область, </w:t>
      </w:r>
      <w:proofErr w:type="spellStart"/>
      <w:r w:rsidRPr="00A33E6D">
        <w:rPr>
          <w:sz w:val="28"/>
          <w:szCs w:val="28"/>
        </w:rPr>
        <w:t>Пестравский</w:t>
      </w:r>
      <w:proofErr w:type="spellEnd"/>
      <w:r w:rsidRPr="00A33E6D">
        <w:rPr>
          <w:sz w:val="28"/>
          <w:szCs w:val="28"/>
        </w:rPr>
        <w:t xml:space="preserve"> район, с. </w:t>
      </w:r>
      <w:proofErr w:type="gramStart"/>
      <w:r w:rsidRPr="00A33E6D">
        <w:rPr>
          <w:sz w:val="28"/>
          <w:szCs w:val="28"/>
        </w:rPr>
        <w:t>Майское</w:t>
      </w:r>
      <w:proofErr w:type="gramEnd"/>
      <w:r w:rsidRPr="00A33E6D">
        <w:rPr>
          <w:sz w:val="28"/>
          <w:szCs w:val="28"/>
        </w:rPr>
        <w:t>, ул. Центральная, д.13.</w:t>
      </w:r>
    </w:p>
    <w:p w:rsidR="00CA5AB8" w:rsidRPr="006B5293" w:rsidRDefault="00CA5AB8" w:rsidP="00CA5AB8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Правил.</w:t>
      </w:r>
    </w:p>
    <w:p w:rsidR="00CA5AB8" w:rsidRPr="006B5293" w:rsidRDefault="00CA5AB8" w:rsidP="00CA5AB8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CA5AB8" w:rsidRPr="006B5293" w:rsidRDefault="00CA5AB8" w:rsidP="00CA5AB8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>Полученные материалы возврату не подлежат.</w:t>
      </w:r>
    </w:p>
    <w:p w:rsidR="00CA5AB8" w:rsidRPr="006B5293" w:rsidRDefault="00CA5AB8" w:rsidP="00CA5AB8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lastRenderedPageBreak/>
        <w:t xml:space="preserve">Комиссия рассматривает поступившие предложения заинтересованных лиц и направляет их в уполномоченный орган Администрации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Пестравский</w:t>
      </w:r>
      <w:r>
        <w:rPr>
          <w:sz w:val="28"/>
          <w:szCs w:val="28"/>
        </w:rPr>
        <w:fldChar w:fldCharType="end"/>
      </w:r>
      <w:r w:rsidRPr="006B5293">
        <w:rPr>
          <w:sz w:val="28"/>
          <w:szCs w:val="28"/>
        </w:rPr>
        <w:t xml:space="preserve"> Самарской области.</w:t>
      </w:r>
    </w:p>
    <w:p w:rsidR="00CA5AB8" w:rsidRPr="006B5293" w:rsidRDefault="00CA5AB8" w:rsidP="00CA5AB8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09"/>
        <w:rPr>
          <w:sz w:val="28"/>
          <w:szCs w:val="28"/>
        </w:rPr>
      </w:pPr>
      <w:r w:rsidRPr="006B5293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тридцати</w:t>
      </w:r>
      <w:r w:rsidRPr="006B5293">
        <w:rPr>
          <w:sz w:val="28"/>
          <w:szCs w:val="28"/>
        </w:rPr>
        <w:t xml:space="preserve"> дне</w:t>
      </w:r>
      <w:r>
        <w:rPr>
          <w:sz w:val="28"/>
          <w:szCs w:val="28"/>
        </w:rPr>
        <w:t>й со дня получения предложения.</w:t>
      </w: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CA5AB8" w:rsidRDefault="00CA5AB8" w:rsidP="00CA5AB8">
      <w:pPr>
        <w:jc w:val="left"/>
        <w:rPr>
          <w:sz w:val="28"/>
          <w:szCs w:val="28"/>
        </w:rPr>
      </w:pPr>
    </w:p>
    <w:p w:rsidR="002814BE" w:rsidRDefault="002814BE"/>
    <w:sectPr w:rsidR="002814BE" w:rsidSect="0028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AB8"/>
    <w:rsid w:val="002814BE"/>
    <w:rsid w:val="00C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B8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2842</Words>
  <Characters>16202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2013-10-08T09:14:00Z</dcterms:created>
  <dcterms:modified xsi:type="dcterms:W3CDTF">2013-10-08T09:15:00Z</dcterms:modified>
</cp:coreProperties>
</file>